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F38" w:rsidRDefault="00975F38" w:rsidP="00975F38">
      <w:pPr>
        <w:ind w:left="4673" w:hanging="704"/>
      </w:pPr>
      <w:r>
        <w:t xml:space="preserve">Al </w:t>
      </w:r>
      <w:r>
        <w:tab/>
        <w:t xml:space="preserve">Comune di </w:t>
      </w:r>
      <w:r w:rsidRPr="003116D8">
        <w:rPr>
          <w:highlight w:val="yellow"/>
        </w:rPr>
        <w:t>….</w:t>
      </w:r>
      <w:r>
        <w:t xml:space="preserve"> </w:t>
      </w:r>
      <w:r w:rsidRPr="003116D8">
        <w:rPr>
          <w:highlight w:val="yellow"/>
        </w:rPr>
        <w:t>(</w:t>
      </w:r>
      <w:r>
        <w:rPr>
          <w:highlight w:val="yellow"/>
        </w:rPr>
        <w:t xml:space="preserve">sigla provincia) </w:t>
      </w:r>
      <w:r>
        <w:br/>
      </w:r>
      <w:r w:rsidRPr="00CC0E8C">
        <w:rPr>
          <w:highlight w:val="yellow"/>
        </w:rPr>
        <w:t>denominazione ufficio competente (se nota)</w:t>
      </w:r>
      <w:r>
        <w:br/>
      </w:r>
      <w:r w:rsidRPr="003116D8">
        <w:rPr>
          <w:i/>
          <w:highlight w:val="yellow"/>
        </w:rPr>
        <w:t>indirizzo pec ente  esecutore</w:t>
      </w:r>
    </w:p>
    <w:p w:rsidR="00975F38" w:rsidRDefault="00975F38" w:rsidP="00975F38">
      <w:pPr>
        <w:tabs>
          <w:tab w:val="left" w:pos="7526"/>
        </w:tabs>
        <w:ind w:left="4673" w:hanging="704"/>
      </w:pPr>
    </w:p>
    <w:p w:rsidR="00975F38" w:rsidRDefault="00975F38" w:rsidP="00975F38">
      <w:pPr>
        <w:ind w:left="4673" w:hanging="704"/>
      </w:pPr>
      <w:r w:rsidRPr="00EC2EA4">
        <w:t xml:space="preserve">e p.c. </w:t>
      </w:r>
      <w:r>
        <w:tab/>
        <w:t xml:space="preserve">Regione  </w:t>
      </w:r>
      <w:r w:rsidRPr="003116D8">
        <w:rPr>
          <w:highlight w:val="yellow"/>
        </w:rPr>
        <w:t>….</w:t>
      </w:r>
      <w:r>
        <w:t xml:space="preserve"> </w:t>
      </w:r>
      <w:r>
        <w:rPr>
          <w:highlight w:val="yellow"/>
        </w:rPr>
        <w:t xml:space="preserve"> </w:t>
      </w:r>
      <w:r>
        <w:br/>
      </w:r>
      <w:r w:rsidRPr="00CC0E8C">
        <w:rPr>
          <w:highlight w:val="yellow"/>
        </w:rPr>
        <w:t>denominazione ufficio competente (se nota)</w:t>
      </w:r>
      <w:r>
        <w:br/>
      </w:r>
      <w:r w:rsidRPr="003116D8">
        <w:rPr>
          <w:i/>
          <w:highlight w:val="yellow"/>
        </w:rPr>
        <w:t xml:space="preserve">indirizzo pec ente  </w:t>
      </w:r>
      <w:r>
        <w:rPr>
          <w:i/>
          <w:highlight w:val="yellow"/>
        </w:rPr>
        <w:t xml:space="preserve">attuatore/proponente </w:t>
      </w:r>
    </w:p>
    <w:p w:rsidR="00975F38" w:rsidRDefault="00975F38" w:rsidP="00975F38">
      <w:pPr>
        <w:ind w:left="4673" w:hanging="704"/>
      </w:pPr>
    </w:p>
    <w:p w:rsidR="00975F38" w:rsidRDefault="00975F38" w:rsidP="00975F38">
      <w:pPr>
        <w:ind w:left="4673" w:hanging="704"/>
      </w:pPr>
      <w:r>
        <w:tab/>
        <w:t xml:space="preserve">Autorità di Distretto </w:t>
      </w:r>
      <w:commentRangeStart w:id="0"/>
      <w:proofErr w:type="spellStart"/>
      <w:r w:rsidRPr="00362758">
        <w:rPr>
          <w:highlight w:val="yellow"/>
        </w:rPr>
        <w:t>…………</w:t>
      </w:r>
      <w:proofErr w:type="spellEnd"/>
      <w:r w:rsidRPr="00362758">
        <w:rPr>
          <w:highlight w:val="yellow"/>
        </w:rPr>
        <w:t>.</w:t>
      </w:r>
      <w:commentRangeEnd w:id="0"/>
      <w:r w:rsidRPr="00362758">
        <w:rPr>
          <w:rStyle w:val="Rimandocommento"/>
          <w:highlight w:val="yellow"/>
        </w:rPr>
        <w:commentReference w:id="0"/>
      </w:r>
      <w:r w:rsidRPr="00362758">
        <w:t xml:space="preserve"> </w:t>
      </w:r>
      <w:r>
        <w:br/>
      </w:r>
      <w:r w:rsidRPr="00BC3D7A">
        <w:rPr>
          <w:i/>
          <w:highlight w:val="yellow"/>
        </w:rPr>
        <w:t>indirizzo pec distretto</w:t>
      </w:r>
    </w:p>
    <w:p w:rsidR="00975F38" w:rsidRDefault="00975F38" w:rsidP="00975F38">
      <w:pPr>
        <w:ind w:left="4673" w:hanging="704"/>
      </w:pPr>
    </w:p>
    <w:p w:rsidR="00975F38" w:rsidRDefault="00975F38" w:rsidP="00975F38">
      <w:pPr>
        <w:ind w:left="4673" w:hanging="704"/>
      </w:pPr>
      <w:r w:rsidRPr="00EC2EA4">
        <w:tab/>
      </w:r>
      <w:r>
        <w:t>Ministero dell’Ambiente e della Tutela del Territorio e del Mare</w:t>
      </w:r>
      <w:r>
        <w:br/>
        <w:t>Direzione Generale per la Salvaguardia del Territorio e delle acque</w:t>
      </w:r>
      <w:r>
        <w:br/>
      </w:r>
      <w:hyperlink r:id="rId8" w:history="1">
        <w:r w:rsidRPr="000A544F">
          <w:rPr>
            <w:rStyle w:val="Collegamentoipertestuale"/>
          </w:rPr>
          <w:t>dgsta@pec.minambiente.it</w:t>
        </w:r>
      </w:hyperlink>
    </w:p>
    <w:p w:rsidR="00975F38" w:rsidRDefault="00975F38" w:rsidP="00975F38">
      <w:pPr>
        <w:ind w:left="4673" w:hanging="704"/>
      </w:pPr>
    </w:p>
    <w:p w:rsidR="00975F38" w:rsidRDefault="00975F38" w:rsidP="00975F38">
      <w:pPr>
        <w:pStyle w:val="Oggetto"/>
        <w:spacing w:after="360"/>
      </w:pPr>
      <w:r>
        <w:rPr>
          <w:b/>
          <w:bCs/>
        </w:rPr>
        <w:t>Oggetto:</w:t>
      </w:r>
      <w:r>
        <w:rPr>
          <w:b/>
          <w:bCs/>
        </w:rPr>
        <w:tab/>
      </w:r>
      <w:r w:rsidRPr="00F743E0">
        <w:rPr>
          <w:b/>
          <w:bCs/>
          <w:i w:val="0"/>
        </w:rPr>
        <w:t xml:space="preserve">ReNDiS </w:t>
      </w:r>
      <w:r>
        <w:rPr>
          <w:b/>
          <w:bCs/>
          <w:i w:val="0"/>
        </w:rPr>
        <w:t>–</w:t>
      </w:r>
      <w:r w:rsidRPr="00F743E0">
        <w:rPr>
          <w:b/>
          <w:bCs/>
          <w:i w:val="0"/>
        </w:rPr>
        <w:t xml:space="preserve"> intervento</w:t>
      </w:r>
      <w:r>
        <w:rPr>
          <w:b/>
          <w:bCs/>
          <w:i w:val="0"/>
        </w:rPr>
        <w:t xml:space="preserve"> </w:t>
      </w:r>
      <w:r w:rsidRPr="00362758">
        <w:rPr>
          <w:b/>
          <w:bCs/>
          <w:i w:val="0"/>
          <w:highlight w:val="yellow"/>
        </w:rPr>
        <w:t>---/--</w:t>
      </w:r>
      <w:r>
        <w:rPr>
          <w:bCs/>
          <w:i w:val="0"/>
        </w:rPr>
        <w:t xml:space="preserve"> </w:t>
      </w:r>
      <w:r>
        <w:rPr>
          <w:b/>
          <w:bCs/>
        </w:rPr>
        <w:br/>
      </w:r>
      <w:r>
        <w:t xml:space="preserve">Attività di monitoraggio sugli interventi urgenti per la difesa del suolo nelle aree a rischio idrogeologico </w:t>
      </w:r>
      <w:r w:rsidRPr="00F37BBD">
        <w:t>–</w:t>
      </w:r>
      <w:r>
        <w:t xml:space="preserve"> Comunicazione preventiva di sopralluogo</w:t>
      </w:r>
    </w:p>
    <w:p w:rsidR="00975F38" w:rsidRPr="00F37BBD" w:rsidRDefault="00975F38" w:rsidP="00975F38">
      <w:pPr>
        <w:pStyle w:val="Corpodeltesto"/>
      </w:pPr>
      <w:r w:rsidRPr="00F37BBD">
        <w:t>L’Istituto Superiore per la Protezione e la Ricerca Ambientale è incaricato dal Ministero dell’Ambiente e della Tutela del Territorio e del Mare di eseguire il censimento ed il monitoraggio degli interventi urgenti per il riassetto territoriale delle aree a rischio idrogeologico, finanziati dallo stesso Ministero. Per lo svolgimento di questa attività, l’ISPRA segue l’intero iter attuativo di ciascun intervento, ne acquisisce ed esamina la documentazione progettuale ed amministrativa ed effettua, anche di concerto con l’ente attuatore, gli opportuni sopralluoghi.</w:t>
      </w:r>
    </w:p>
    <w:p w:rsidR="00975F38" w:rsidRPr="008016E8" w:rsidRDefault="00975F38" w:rsidP="00975F38">
      <w:pPr>
        <w:pStyle w:val="m-7893666830597989772m8546807639878540372gmail-msobodytext"/>
        <w:spacing w:before="240" w:beforeAutospacing="0" w:after="360" w:afterAutospacing="0"/>
        <w:ind w:firstLine="426"/>
        <w:jc w:val="both"/>
      </w:pPr>
      <w:r w:rsidRPr="008016E8">
        <w:rPr>
          <w:highlight w:val="yellow"/>
        </w:rPr>
        <w:t xml:space="preserve">(IN CASO </w:t>
      </w:r>
      <w:proofErr w:type="spellStart"/>
      <w:r w:rsidRPr="008016E8">
        <w:rPr>
          <w:highlight w:val="yellow"/>
        </w:rPr>
        <w:t>DI</w:t>
      </w:r>
      <w:proofErr w:type="spellEnd"/>
      <w:r w:rsidRPr="008016E8">
        <w:rPr>
          <w:highlight w:val="yellow"/>
        </w:rPr>
        <w:t xml:space="preserve"> RICHIESTA MATTM)</w:t>
      </w:r>
      <w:r w:rsidRPr="008016E8">
        <w:t xml:space="preserve"> In questo quadro, preso atto della nota MATTM </w:t>
      </w:r>
      <w:proofErr w:type="spellStart"/>
      <w:r w:rsidRPr="008016E8">
        <w:t>prot</w:t>
      </w:r>
      <w:proofErr w:type="spellEnd"/>
      <w:r w:rsidRPr="008016E8">
        <w:rPr>
          <w:highlight w:val="yellow"/>
        </w:rPr>
        <w:t>............... del .......</w:t>
      </w:r>
      <w:r w:rsidRPr="008016E8">
        <w:t xml:space="preserve"> con cui si richiede di effettuare un sopralluogo sull'intervento in oggetto</w:t>
      </w:r>
      <w:r>
        <w:t>,</w:t>
      </w:r>
      <w:r w:rsidRPr="008016E8">
        <w:t xml:space="preserve"> </w:t>
      </w:r>
    </w:p>
    <w:p w:rsidR="00975F38" w:rsidRPr="008016E8" w:rsidRDefault="00975F38" w:rsidP="00975F38">
      <w:pPr>
        <w:pStyle w:val="m-7893666830597989772m8546807639878540372gmail-msobodytext"/>
        <w:spacing w:before="240" w:beforeAutospacing="0" w:after="360" w:afterAutospacing="0"/>
        <w:ind w:firstLine="426"/>
        <w:jc w:val="both"/>
      </w:pPr>
      <w:r w:rsidRPr="008016E8">
        <w:rPr>
          <w:highlight w:val="yellow"/>
        </w:rPr>
        <w:t>(OPPURE</w:t>
      </w:r>
      <w:r>
        <w:rPr>
          <w:highlight w:val="yellow"/>
        </w:rPr>
        <w:t xml:space="preserve">, </w:t>
      </w:r>
      <w:r w:rsidRPr="008016E8">
        <w:rPr>
          <w:highlight w:val="yellow"/>
        </w:rPr>
        <w:t xml:space="preserve">IN CASO </w:t>
      </w:r>
      <w:proofErr w:type="spellStart"/>
      <w:r w:rsidRPr="008016E8">
        <w:rPr>
          <w:highlight w:val="yellow"/>
        </w:rPr>
        <w:t>DI</w:t>
      </w:r>
      <w:proofErr w:type="spellEnd"/>
      <w:r w:rsidRPr="008016E8">
        <w:rPr>
          <w:highlight w:val="yellow"/>
        </w:rPr>
        <w:t xml:space="preserve"> CRITICITA’)</w:t>
      </w:r>
      <w:r w:rsidRPr="008016E8">
        <w:t xml:space="preserve"> In questo quadro, preso atto che in base ai criteri condivisi tra ISPRA e la Direzione Generale per la Salvaguardia del Territorio e delle acque del MATTM, detto intervento è </w:t>
      </w:r>
      <w:r>
        <w:t xml:space="preserve">compreso </w:t>
      </w:r>
      <w:r w:rsidRPr="008016E8">
        <w:t xml:space="preserve">negli elenchi di quelli in condizioni di criticità per ritardo di attuazione o per prolungata assenza di informazioni, </w:t>
      </w:r>
    </w:p>
    <w:p w:rsidR="00975F38" w:rsidRDefault="00975F38" w:rsidP="00975F38">
      <w:pPr>
        <w:pStyle w:val="m-7893666830597989772m8546807639878540372gmail-msobodytext"/>
        <w:spacing w:before="240" w:beforeAutospacing="0" w:after="360" w:afterAutospacing="0"/>
        <w:ind w:firstLine="426"/>
        <w:jc w:val="both"/>
      </w:pPr>
      <w:r w:rsidRPr="008016E8">
        <w:rPr>
          <w:highlight w:val="yellow"/>
        </w:rPr>
        <w:t>(OPPURE</w:t>
      </w:r>
      <w:r>
        <w:rPr>
          <w:highlight w:val="yellow"/>
        </w:rPr>
        <w:t xml:space="preserve">, </w:t>
      </w:r>
      <w:r w:rsidRPr="008016E8">
        <w:rPr>
          <w:highlight w:val="yellow"/>
        </w:rPr>
        <w:t>NEGLI ALTRI CASI –</w:t>
      </w:r>
      <w:r>
        <w:rPr>
          <w:highlight w:val="yellow"/>
        </w:rPr>
        <w:t xml:space="preserve"> </w:t>
      </w:r>
      <w:r w:rsidRPr="008016E8">
        <w:rPr>
          <w:highlight w:val="yellow"/>
        </w:rPr>
        <w:t>interesse tecnico, prossimità logistica)</w:t>
      </w:r>
      <w:r>
        <w:t xml:space="preserve"> In questo </w:t>
      </w:r>
      <w:r w:rsidRPr="008016E8">
        <w:t xml:space="preserve">quadro </w:t>
      </w:r>
      <w:r w:rsidRPr="008016E8">
        <w:rPr>
          <w:highlight w:val="yellow"/>
        </w:rPr>
        <w:t>(valutare di volta in volta la descrizione da inserire)</w:t>
      </w:r>
      <w:r>
        <w:t xml:space="preserve"> </w:t>
      </w:r>
    </w:p>
    <w:p w:rsidR="00975F38" w:rsidRPr="0063164A" w:rsidRDefault="00975F38" w:rsidP="00975F38">
      <w:pPr>
        <w:pStyle w:val="Corpodeltesto"/>
      </w:pPr>
      <w:r>
        <w:t>si comunica che, c</w:t>
      </w:r>
      <w:r w:rsidRPr="00782AF9">
        <w:t xml:space="preserve">ome da accordi </w:t>
      </w:r>
      <w:r>
        <w:t xml:space="preserve">presi con </w:t>
      </w:r>
      <w:proofErr w:type="spellStart"/>
      <w:r w:rsidRPr="00BC3D7A">
        <w:rPr>
          <w:highlight w:val="yellow"/>
        </w:rPr>
        <w:t>……</w:t>
      </w:r>
      <w:proofErr w:type="spellEnd"/>
      <w:r w:rsidRPr="00BC3D7A">
        <w:rPr>
          <w:highlight w:val="yellow"/>
        </w:rPr>
        <w:t>..(</w:t>
      </w:r>
      <w:r>
        <w:rPr>
          <w:highlight w:val="yellow"/>
        </w:rPr>
        <w:t>inserire nominativo</w:t>
      </w:r>
      <w:r w:rsidRPr="00BC3D7A">
        <w:rPr>
          <w:highlight w:val="yellow"/>
        </w:rPr>
        <w:t xml:space="preserve"> RUP o altri</w:t>
      </w:r>
      <w:r>
        <w:rPr>
          <w:highlight w:val="yellow"/>
        </w:rPr>
        <w:t xml:space="preserve"> contatti</w:t>
      </w:r>
      <w:r w:rsidRPr="00BC3D7A">
        <w:rPr>
          <w:highlight w:val="yellow"/>
        </w:rPr>
        <w:t>)</w:t>
      </w:r>
      <w:r>
        <w:t xml:space="preserve"> </w:t>
      </w:r>
      <w:r w:rsidRPr="0063164A">
        <w:t xml:space="preserve">il giorno </w:t>
      </w:r>
      <w:proofErr w:type="spellStart"/>
      <w:r>
        <w:rPr>
          <w:highlight w:val="yellow"/>
        </w:rPr>
        <w:t>gg</w:t>
      </w:r>
      <w:proofErr w:type="spellEnd"/>
      <w:r w:rsidRPr="00BC3D7A">
        <w:rPr>
          <w:highlight w:val="yellow"/>
        </w:rPr>
        <w:t>/</w:t>
      </w:r>
      <w:r>
        <w:rPr>
          <w:highlight w:val="yellow"/>
        </w:rPr>
        <w:t>mm</w:t>
      </w:r>
      <w:r w:rsidRPr="00BC3D7A">
        <w:rPr>
          <w:highlight w:val="yellow"/>
        </w:rPr>
        <w:t>/</w:t>
      </w:r>
      <w:proofErr w:type="spellStart"/>
      <w:r>
        <w:rPr>
          <w:highlight w:val="yellow"/>
        </w:rPr>
        <w:t>aaaa</w:t>
      </w:r>
      <w:proofErr w:type="spellEnd"/>
      <w:r w:rsidRPr="00BC3D7A">
        <w:rPr>
          <w:highlight w:val="yellow"/>
        </w:rPr>
        <w:t xml:space="preserve"> alle ore ….</w:t>
      </w:r>
      <w:r w:rsidRPr="0063164A">
        <w:t xml:space="preserve"> sarà effettuato un sopralluogo </w:t>
      </w:r>
      <w:r>
        <w:t xml:space="preserve">da parte </w:t>
      </w:r>
      <w:r w:rsidRPr="00BC3D7A">
        <w:rPr>
          <w:highlight w:val="yellow"/>
        </w:rPr>
        <w:t xml:space="preserve">dei </w:t>
      </w:r>
      <w:proofErr w:type="spellStart"/>
      <w:r>
        <w:rPr>
          <w:highlight w:val="yellow"/>
        </w:rPr>
        <w:t>……………</w:t>
      </w:r>
      <w:proofErr w:type="spellEnd"/>
      <w:r w:rsidRPr="00BC3D7A">
        <w:rPr>
          <w:highlight w:val="yellow"/>
        </w:rPr>
        <w:t xml:space="preserve"> (</w:t>
      </w:r>
      <w:r>
        <w:rPr>
          <w:highlight w:val="yellow"/>
        </w:rPr>
        <w:t>nominativi dei tecnici ISPRA</w:t>
      </w:r>
      <w:r w:rsidRPr="00BC3D7A">
        <w:rPr>
          <w:highlight w:val="yellow"/>
        </w:rPr>
        <w:t>)</w:t>
      </w:r>
      <w:r>
        <w:t xml:space="preserve"> </w:t>
      </w:r>
      <w:r w:rsidRPr="0063164A">
        <w:t xml:space="preserve">per </w:t>
      </w:r>
      <w:r>
        <w:t xml:space="preserve">acquisire informazioni e </w:t>
      </w:r>
      <w:r w:rsidRPr="0063164A">
        <w:t xml:space="preserve">verificare lo stato </w:t>
      </w:r>
      <w:r>
        <w:t>di attuazione dell’intervento</w:t>
      </w:r>
      <w:r w:rsidRPr="0063164A">
        <w:t xml:space="preserve">. </w:t>
      </w:r>
    </w:p>
    <w:p w:rsidR="00975F38" w:rsidRDefault="00975F38" w:rsidP="00975F38">
      <w:pPr>
        <w:pStyle w:val="Corpodeltesto"/>
      </w:pPr>
      <w:r w:rsidRPr="00D60FB1">
        <w:t xml:space="preserve">Nell’occasione </w:t>
      </w:r>
      <w:r>
        <w:t>codesta Amministrazione è pregata di fornire l’opportuna assistenza per l’accesso all’area.</w:t>
      </w:r>
    </w:p>
    <w:p w:rsidR="00975F38" w:rsidRDefault="00975F38" w:rsidP="00975F38">
      <w:pPr>
        <w:pStyle w:val="Corpodeltesto"/>
      </w:pPr>
      <w:r>
        <w:lastRenderedPageBreak/>
        <w:t xml:space="preserve">Affinché le attività in sito possano svolgersi in modo maggiormente efficace, si invita l'Amministrazione in indirizzo a prendere visione delle informazioni e della documentazione progettuale ed amministrativa già eventualmente disponibili sul sito </w:t>
      </w:r>
      <w:proofErr w:type="spellStart"/>
      <w:r>
        <w:t>RENDiS-web</w:t>
      </w:r>
      <w:proofErr w:type="spellEnd"/>
      <w:r>
        <w:t xml:space="preserve"> (</w:t>
      </w:r>
      <w:hyperlink r:id="rId9" w:tgtFrame="_blank" w:history="1">
        <w:r w:rsidRPr="007F4F55">
          <w:t>www.rendis.isprambiente.it</w:t>
        </w:r>
      </w:hyperlink>
      <w:r>
        <w:t>).</w:t>
      </w:r>
    </w:p>
    <w:p w:rsidR="00975F38" w:rsidRDefault="00975F38" w:rsidP="00975F38">
      <w:pPr>
        <w:pStyle w:val="Corpodeltesto"/>
        <w:spacing w:before="0" w:after="0"/>
      </w:pPr>
      <w:r>
        <w:t>In particolare si raccomanda di:</w:t>
      </w:r>
    </w:p>
    <w:p w:rsidR="00975F38" w:rsidRDefault="00975F38" w:rsidP="00975F38">
      <w:pPr>
        <w:pStyle w:val="Corpodeltesto"/>
        <w:numPr>
          <w:ilvl w:val="0"/>
          <w:numId w:val="1"/>
        </w:numPr>
        <w:spacing w:before="0" w:after="0"/>
      </w:pPr>
      <w:r>
        <w:t>verificare che siano aggiornate le informazioni riguardanti lo stato di attuazione dell'intervento ;</w:t>
      </w:r>
    </w:p>
    <w:p w:rsidR="00975F38" w:rsidRDefault="00975F38" w:rsidP="00975F38">
      <w:pPr>
        <w:pStyle w:val="Corpodeltesto"/>
        <w:numPr>
          <w:ilvl w:val="0"/>
          <w:numId w:val="1"/>
        </w:numPr>
        <w:spacing w:before="0" w:after="0"/>
      </w:pPr>
      <w:r>
        <w:t>assicurarsi che risultino caricate le versioni più recenti dei progetti o ogni ulteriore documentazione ritenuta utile;</w:t>
      </w:r>
    </w:p>
    <w:p w:rsidR="00975F38" w:rsidRDefault="00975F38" w:rsidP="00975F38">
      <w:pPr>
        <w:pStyle w:val="Corpodeltesto"/>
        <w:numPr>
          <w:ilvl w:val="0"/>
          <w:numId w:val="1"/>
        </w:numPr>
        <w:spacing w:before="0" w:after="0"/>
      </w:pPr>
      <w:r>
        <w:t>provvedere ad effettuare tutte le necessarie integrazioni in tempo utile per il sopralluogo.</w:t>
      </w:r>
    </w:p>
    <w:p w:rsidR="00975F38" w:rsidRDefault="00975F38" w:rsidP="00975F38">
      <w:pPr>
        <w:pStyle w:val="Corpodeltesto"/>
      </w:pPr>
      <w:r>
        <w:t xml:space="preserve">A tal fine, qualora non fosse già stata richiesta la registrazione al sistema ReNDiS-web, si fa presente che il modulo e le relative istruzioni sono scaricabili direttamente dall'home </w:t>
      </w:r>
      <w:proofErr w:type="spellStart"/>
      <w:r>
        <w:t>page</w:t>
      </w:r>
      <w:proofErr w:type="spellEnd"/>
      <w:r>
        <w:t xml:space="preserve"> del sito web. </w:t>
      </w:r>
    </w:p>
    <w:p w:rsidR="00975F38" w:rsidRDefault="00975F38" w:rsidP="00975F38">
      <w:pPr>
        <w:pStyle w:val="Corpodeltesto"/>
      </w:pPr>
      <w:r w:rsidRPr="00D60FB1">
        <w:t xml:space="preserve">Per completezza si </w:t>
      </w:r>
      <w:r>
        <w:t xml:space="preserve">riportano i dati </w:t>
      </w:r>
      <w:r w:rsidRPr="00E60DDB">
        <w:t>caratteristici</w:t>
      </w:r>
      <w:r w:rsidRPr="00401826">
        <w:t xml:space="preserve"> (compreso il codice identificativo da utilizzare in tutte</w:t>
      </w:r>
      <w:r>
        <w:t xml:space="preserve"> le successive comunicazioni) dell’intervento in oggetto:</w:t>
      </w:r>
    </w:p>
    <w:tbl>
      <w:tblPr>
        <w:tblW w:w="55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88"/>
        <w:gridCol w:w="1497"/>
        <w:gridCol w:w="1724"/>
        <w:gridCol w:w="1473"/>
        <w:gridCol w:w="3359"/>
        <w:gridCol w:w="1648"/>
      </w:tblGrid>
      <w:tr w:rsidR="00975F38" w:rsidTr="00661DAE">
        <w:trPr>
          <w:trHeight w:val="420"/>
          <w:jc w:val="center"/>
        </w:trPr>
        <w:tc>
          <w:tcPr>
            <w:tcW w:w="1000" w:type="dxa"/>
            <w:tcMar>
              <w:top w:w="10" w:type="dxa"/>
              <w:left w:w="10" w:type="dxa"/>
              <w:bottom w:w="0" w:type="dxa"/>
              <w:right w:w="10" w:type="dxa"/>
            </w:tcMar>
            <w:vAlign w:val="center"/>
          </w:tcPr>
          <w:p w:rsidR="00975F38" w:rsidRDefault="00975F38" w:rsidP="00661DAE">
            <w:pPr>
              <w:jc w:val="center"/>
              <w:rPr>
                <w:rFonts w:ascii="Arial" w:eastAsia="Arial Unicode MS" w:hAnsi="Arial"/>
                <w:b/>
                <w:bCs/>
                <w:sz w:val="16"/>
                <w:szCs w:val="16"/>
              </w:rPr>
            </w:pPr>
            <w:proofErr w:type="spellStart"/>
            <w:r>
              <w:rPr>
                <w:rFonts w:ascii="Arial" w:hAnsi="Arial" w:cs="Arial"/>
                <w:b/>
                <w:bCs/>
                <w:sz w:val="16"/>
                <w:szCs w:val="16"/>
              </w:rPr>
              <w:t>Id</w:t>
            </w:r>
            <w:proofErr w:type="spellEnd"/>
            <w:r>
              <w:rPr>
                <w:rFonts w:ascii="Arial" w:hAnsi="Arial" w:cs="Arial"/>
                <w:b/>
                <w:bCs/>
                <w:sz w:val="16"/>
                <w:szCs w:val="16"/>
              </w:rPr>
              <w:t xml:space="preserve"> Intervento</w:t>
            </w:r>
          </w:p>
        </w:tc>
        <w:tc>
          <w:tcPr>
            <w:tcW w:w="1509" w:type="dxa"/>
            <w:vAlign w:val="center"/>
          </w:tcPr>
          <w:p w:rsidR="00975F38" w:rsidRDefault="00975F38" w:rsidP="00661DAE">
            <w:pPr>
              <w:jc w:val="center"/>
              <w:rPr>
                <w:rFonts w:ascii="Arial" w:eastAsia="Arial Unicode MS" w:hAnsi="Arial"/>
                <w:b/>
                <w:bCs/>
                <w:sz w:val="16"/>
                <w:szCs w:val="16"/>
              </w:rPr>
            </w:pPr>
            <w:r>
              <w:rPr>
                <w:rFonts w:ascii="Arial" w:hAnsi="Arial" w:cs="Arial"/>
                <w:b/>
                <w:bCs/>
                <w:sz w:val="16"/>
                <w:szCs w:val="16"/>
              </w:rPr>
              <w:t>Comune</w:t>
            </w:r>
          </w:p>
        </w:tc>
        <w:tc>
          <w:tcPr>
            <w:tcW w:w="1788" w:type="dxa"/>
            <w:vAlign w:val="center"/>
          </w:tcPr>
          <w:p w:rsidR="00975F38" w:rsidRDefault="00975F38" w:rsidP="00661DAE">
            <w:pPr>
              <w:jc w:val="center"/>
              <w:rPr>
                <w:rFonts w:ascii="Arial" w:hAnsi="Arial" w:cs="Arial"/>
                <w:b/>
                <w:bCs/>
                <w:sz w:val="16"/>
                <w:szCs w:val="16"/>
              </w:rPr>
            </w:pPr>
            <w:r>
              <w:rPr>
                <w:rFonts w:ascii="Arial" w:hAnsi="Arial" w:cs="Arial"/>
                <w:b/>
                <w:bCs/>
                <w:sz w:val="16"/>
                <w:szCs w:val="16"/>
              </w:rPr>
              <w:t>Località</w:t>
            </w:r>
          </w:p>
        </w:tc>
        <w:tc>
          <w:tcPr>
            <w:tcW w:w="1513" w:type="dxa"/>
            <w:vAlign w:val="center"/>
          </w:tcPr>
          <w:p w:rsidR="00975F38" w:rsidRDefault="00975F38" w:rsidP="00661DAE">
            <w:pPr>
              <w:pStyle w:val="Titolo8"/>
              <w:rPr>
                <w:rFonts w:eastAsia="Arial Unicode MS"/>
              </w:rPr>
            </w:pPr>
            <w:r>
              <w:t>Importo Finanziato</w:t>
            </w:r>
          </w:p>
        </w:tc>
        <w:tc>
          <w:tcPr>
            <w:tcW w:w="3505" w:type="dxa"/>
            <w:tcMar>
              <w:top w:w="10" w:type="dxa"/>
              <w:left w:w="10" w:type="dxa"/>
              <w:bottom w:w="0" w:type="dxa"/>
              <w:right w:w="10" w:type="dxa"/>
            </w:tcMar>
            <w:vAlign w:val="center"/>
          </w:tcPr>
          <w:p w:rsidR="00975F38" w:rsidRDefault="00975F38" w:rsidP="00661DAE">
            <w:pPr>
              <w:jc w:val="center"/>
              <w:rPr>
                <w:rFonts w:ascii="Arial" w:eastAsia="Arial Unicode MS" w:hAnsi="Arial"/>
                <w:b/>
                <w:bCs/>
                <w:sz w:val="16"/>
                <w:szCs w:val="16"/>
              </w:rPr>
            </w:pPr>
            <w:r>
              <w:rPr>
                <w:rFonts w:ascii="Arial" w:hAnsi="Arial" w:cs="Arial"/>
                <w:b/>
                <w:bCs/>
                <w:sz w:val="16"/>
                <w:szCs w:val="16"/>
              </w:rPr>
              <w:t>Descrizione Intervento</w:t>
            </w:r>
          </w:p>
        </w:tc>
        <w:tc>
          <w:tcPr>
            <w:tcW w:w="1382" w:type="dxa"/>
            <w:tcMar>
              <w:top w:w="10" w:type="dxa"/>
              <w:left w:w="10" w:type="dxa"/>
              <w:bottom w:w="0" w:type="dxa"/>
              <w:right w:w="10" w:type="dxa"/>
            </w:tcMar>
            <w:vAlign w:val="center"/>
          </w:tcPr>
          <w:p w:rsidR="00975F38" w:rsidRDefault="00975F38" w:rsidP="00661DAE">
            <w:pPr>
              <w:jc w:val="center"/>
              <w:rPr>
                <w:rFonts w:ascii="Arial" w:eastAsia="Arial Unicode MS" w:hAnsi="Arial"/>
                <w:b/>
                <w:bCs/>
                <w:sz w:val="16"/>
                <w:szCs w:val="16"/>
              </w:rPr>
            </w:pPr>
            <w:r>
              <w:rPr>
                <w:rFonts w:ascii="Arial" w:hAnsi="Arial" w:cs="Arial"/>
                <w:b/>
                <w:bCs/>
                <w:sz w:val="16"/>
                <w:szCs w:val="16"/>
              </w:rPr>
              <w:t>Decreto</w:t>
            </w:r>
          </w:p>
        </w:tc>
      </w:tr>
      <w:tr w:rsidR="00975F38" w:rsidTr="00661DAE">
        <w:trPr>
          <w:trHeight w:val="392"/>
          <w:jc w:val="center"/>
        </w:trPr>
        <w:tc>
          <w:tcPr>
            <w:tcW w:w="1000" w:type="dxa"/>
            <w:tcMar>
              <w:top w:w="10" w:type="dxa"/>
              <w:left w:w="10" w:type="dxa"/>
              <w:bottom w:w="0" w:type="dxa"/>
              <w:right w:w="10" w:type="dxa"/>
            </w:tcMar>
          </w:tcPr>
          <w:p w:rsidR="00975F38" w:rsidRPr="00BC3D7A" w:rsidRDefault="00975F38" w:rsidP="00661DAE">
            <w:pPr>
              <w:tabs>
                <w:tab w:val="left" w:pos="851"/>
              </w:tabs>
              <w:rPr>
                <w:rFonts w:ascii="Arial" w:eastAsia="Arial Unicode MS" w:hAnsi="Arial"/>
                <w:sz w:val="16"/>
                <w:szCs w:val="16"/>
                <w:highlight w:val="yellow"/>
              </w:rPr>
            </w:pPr>
            <w:r w:rsidRPr="00BC3D7A">
              <w:rPr>
                <w:rFonts w:ascii="Arial" w:eastAsia="Arial Unicode MS" w:hAnsi="Arial"/>
                <w:sz w:val="16"/>
                <w:szCs w:val="16"/>
                <w:highlight w:val="yellow"/>
              </w:rPr>
              <w:t>010/07</w:t>
            </w:r>
            <w:r w:rsidRPr="00BC3D7A">
              <w:rPr>
                <w:rFonts w:ascii="Arial" w:eastAsia="Arial Unicode MS" w:hAnsi="Arial"/>
                <w:sz w:val="16"/>
                <w:szCs w:val="16"/>
                <w:highlight w:val="yellow"/>
              </w:rPr>
              <w:tab/>
            </w:r>
          </w:p>
        </w:tc>
        <w:tc>
          <w:tcPr>
            <w:tcW w:w="1509" w:type="dxa"/>
          </w:tcPr>
          <w:p w:rsidR="00975F38" w:rsidRPr="00BC3D7A" w:rsidRDefault="00975F38" w:rsidP="00661DAE">
            <w:pPr>
              <w:rPr>
                <w:rFonts w:ascii="Arial" w:eastAsia="Arial Unicode MS" w:hAnsi="Arial" w:cs="Arial"/>
                <w:sz w:val="16"/>
                <w:szCs w:val="16"/>
                <w:highlight w:val="yellow"/>
              </w:rPr>
            </w:pPr>
            <w:proofErr w:type="spellStart"/>
            <w:r w:rsidRPr="00BC3D7A">
              <w:rPr>
                <w:rFonts w:ascii="Arial" w:hAnsi="Arial" w:cs="Arial"/>
                <w:sz w:val="16"/>
                <w:szCs w:val="16"/>
                <w:highlight w:val="yellow"/>
              </w:rPr>
              <w:t>Roccamontepiano</w:t>
            </w:r>
            <w:proofErr w:type="spellEnd"/>
          </w:p>
        </w:tc>
        <w:tc>
          <w:tcPr>
            <w:tcW w:w="1788" w:type="dxa"/>
          </w:tcPr>
          <w:p w:rsidR="00975F38" w:rsidRPr="00BC3D7A" w:rsidRDefault="00975F38" w:rsidP="00661DAE">
            <w:pPr>
              <w:rPr>
                <w:rFonts w:ascii="Arial" w:eastAsia="Arial Unicode MS" w:hAnsi="Arial" w:cs="Arial"/>
                <w:sz w:val="16"/>
                <w:szCs w:val="16"/>
                <w:highlight w:val="yellow"/>
              </w:rPr>
            </w:pPr>
            <w:r w:rsidRPr="00BC3D7A">
              <w:rPr>
                <w:rFonts w:ascii="Arial" w:hAnsi="Arial" w:cs="Arial"/>
                <w:sz w:val="16"/>
                <w:szCs w:val="16"/>
                <w:highlight w:val="yellow"/>
              </w:rPr>
              <w:t xml:space="preserve">Madonna delle Grazie – Molino </w:t>
            </w:r>
          </w:p>
        </w:tc>
        <w:tc>
          <w:tcPr>
            <w:tcW w:w="1513" w:type="dxa"/>
          </w:tcPr>
          <w:p w:rsidR="00975F38" w:rsidRPr="00BC3D7A" w:rsidRDefault="00975F38" w:rsidP="00661DAE">
            <w:pPr>
              <w:rPr>
                <w:rFonts w:ascii="Arial" w:eastAsia="Arial Unicode MS" w:hAnsi="Arial"/>
                <w:sz w:val="16"/>
                <w:szCs w:val="16"/>
                <w:highlight w:val="yellow"/>
              </w:rPr>
            </w:pPr>
            <w:r w:rsidRPr="00BC3D7A">
              <w:rPr>
                <w:rFonts w:ascii="Arial" w:eastAsia="Arial Unicode MS" w:hAnsi="Arial"/>
                <w:sz w:val="16"/>
                <w:szCs w:val="16"/>
                <w:highlight w:val="yellow"/>
              </w:rPr>
              <w:t>€  146.385,87</w:t>
            </w:r>
          </w:p>
        </w:tc>
        <w:tc>
          <w:tcPr>
            <w:tcW w:w="3505" w:type="dxa"/>
            <w:tcMar>
              <w:top w:w="10" w:type="dxa"/>
              <w:left w:w="10" w:type="dxa"/>
              <w:bottom w:w="0" w:type="dxa"/>
              <w:right w:w="10" w:type="dxa"/>
            </w:tcMar>
          </w:tcPr>
          <w:p w:rsidR="00975F38" w:rsidRPr="00BC3D7A" w:rsidRDefault="00975F38" w:rsidP="00661DAE">
            <w:pPr>
              <w:rPr>
                <w:rFonts w:ascii="Arial" w:eastAsia="Arial Unicode MS" w:hAnsi="Arial" w:cs="Arial"/>
                <w:sz w:val="16"/>
                <w:szCs w:val="16"/>
                <w:highlight w:val="yellow"/>
              </w:rPr>
            </w:pPr>
            <w:r w:rsidRPr="00BC3D7A">
              <w:rPr>
                <w:rFonts w:ascii="Arial" w:hAnsi="Arial" w:cs="Arial"/>
                <w:sz w:val="16"/>
                <w:szCs w:val="16"/>
                <w:highlight w:val="yellow"/>
              </w:rPr>
              <w:t>Intervento straordinario di risanamento idrogeologico – utilizzo delle economie</w:t>
            </w:r>
          </w:p>
        </w:tc>
        <w:tc>
          <w:tcPr>
            <w:tcW w:w="1382" w:type="dxa"/>
            <w:tcMar>
              <w:top w:w="10" w:type="dxa"/>
              <w:left w:w="10" w:type="dxa"/>
              <w:bottom w:w="0" w:type="dxa"/>
              <w:right w:w="10" w:type="dxa"/>
            </w:tcMar>
          </w:tcPr>
          <w:p w:rsidR="00975F38" w:rsidRPr="00BC3D7A" w:rsidRDefault="00975F38" w:rsidP="00661DAE">
            <w:pPr>
              <w:rPr>
                <w:rFonts w:ascii="Arial" w:eastAsia="Arial Unicode MS" w:hAnsi="Arial"/>
                <w:sz w:val="16"/>
                <w:szCs w:val="16"/>
                <w:highlight w:val="yellow"/>
              </w:rPr>
            </w:pPr>
            <w:r w:rsidRPr="00BC3D7A">
              <w:rPr>
                <w:rFonts w:ascii="Arial" w:eastAsia="Arial Unicode MS" w:hAnsi="Arial"/>
                <w:sz w:val="16"/>
                <w:szCs w:val="16"/>
                <w:highlight w:val="yellow"/>
              </w:rPr>
              <w:t>DM 03/11/2006 (DDS/DEC/2006/0632)</w:t>
            </w:r>
          </w:p>
        </w:tc>
      </w:tr>
    </w:tbl>
    <w:p w:rsidR="00975F38" w:rsidRPr="00720BDA" w:rsidRDefault="00975F38" w:rsidP="00975F38">
      <w:pPr>
        <w:pStyle w:val="Corpodeltesto"/>
        <w:spacing w:after="0"/>
        <w:ind w:firstLine="425"/>
      </w:pPr>
      <w:r w:rsidRPr="00720BDA">
        <w:t xml:space="preserve">Per ogni ulteriore informazione e chiarimento si prega di fare riferimento al Dott. </w:t>
      </w:r>
      <w:proofErr w:type="spellStart"/>
      <w:r w:rsidRPr="00BC3D7A">
        <w:rPr>
          <w:highlight w:val="yellow"/>
        </w:rPr>
        <w:t>………………</w:t>
      </w:r>
      <w:proofErr w:type="spellEnd"/>
      <w:r w:rsidRPr="00BC3D7A">
        <w:rPr>
          <w:highlight w:val="yellow"/>
        </w:rPr>
        <w:t>.,</w:t>
      </w:r>
      <w:r w:rsidRPr="00720BDA">
        <w:t xml:space="preserve"> referente ISPRA per il monitoraggio </w:t>
      </w:r>
      <w:r>
        <w:t>in oggetto</w:t>
      </w:r>
      <w:r w:rsidRPr="00720BDA">
        <w:t xml:space="preserve">, che può essere contattato ai seguenti recapiti: </w:t>
      </w:r>
    </w:p>
    <w:p w:rsidR="00975F38" w:rsidRDefault="00975F38" w:rsidP="00975F38">
      <w:pPr>
        <w:pStyle w:val="Corpodeltesto"/>
        <w:spacing w:before="0" w:after="0"/>
        <w:ind w:firstLine="425"/>
      </w:pPr>
      <w:r w:rsidRPr="00720BDA">
        <w:t xml:space="preserve">e-mail: </w:t>
      </w:r>
      <w:r w:rsidRPr="00BC3D7A">
        <w:rPr>
          <w:highlight w:val="yellow"/>
        </w:rPr>
        <w:t>…………………@</w:t>
      </w:r>
      <w:r>
        <w:t>isprambiente.it</w:t>
      </w:r>
    </w:p>
    <w:p w:rsidR="00975F38" w:rsidRPr="00720BDA" w:rsidRDefault="00975F38" w:rsidP="00975F38">
      <w:pPr>
        <w:pStyle w:val="Corpodeltesto"/>
        <w:spacing w:before="0" w:after="0"/>
        <w:ind w:firstLine="425"/>
      </w:pPr>
      <w:r>
        <w:t xml:space="preserve">PEC: </w:t>
      </w:r>
      <w:hyperlink r:id="rId10" w:history="1">
        <w:r w:rsidRPr="007F4F55">
          <w:t>protocollo.ispra@ispralegalmail.it</w:t>
        </w:r>
      </w:hyperlink>
    </w:p>
    <w:p w:rsidR="00975F38" w:rsidRPr="00720BDA" w:rsidRDefault="00975F38" w:rsidP="00975F38">
      <w:pPr>
        <w:pStyle w:val="Corpodeltesto"/>
        <w:spacing w:before="0" w:after="0"/>
        <w:ind w:firstLine="425"/>
      </w:pPr>
      <w:r w:rsidRPr="00720BDA">
        <w:t>telefono 06/5007</w:t>
      </w:r>
      <w:r w:rsidRPr="00BC3D7A">
        <w:rPr>
          <w:highlight w:val="yellow"/>
        </w:rPr>
        <w:t>….</w:t>
      </w:r>
      <w:r w:rsidRPr="00720BDA">
        <w:t xml:space="preserve"> </w:t>
      </w:r>
    </w:p>
    <w:p w:rsidR="00975F38" w:rsidRDefault="00975F38" w:rsidP="00975F38">
      <w:pPr>
        <w:pStyle w:val="Corpodeltesto"/>
      </w:pPr>
      <w:r>
        <w:t>Si ringrazia anticipatamente per la collaborazione.</w:t>
      </w:r>
    </w:p>
    <w:p w:rsidR="004D01CE" w:rsidRPr="0019539E" w:rsidRDefault="004D01CE" w:rsidP="0019539E"/>
    <w:sectPr w:rsidR="004D01CE" w:rsidRPr="0019539E" w:rsidSect="00B45127">
      <w:headerReference w:type="default" r:id="rId11"/>
      <w:footerReference w:type="default" r:id="rId12"/>
      <w:headerReference w:type="first" r:id="rId13"/>
      <w:footerReference w:type="first" r:id="rId14"/>
      <w:pgSz w:w="11899" w:h="16838"/>
      <w:pgMar w:top="2268" w:right="1134" w:bottom="1418" w:left="1134" w:header="709" w:footer="709" w:gutter="0"/>
      <w:cols w:space="708"/>
      <w:titlePg/>
      <w:docGrid w:linePitch="326"/>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utore" w:initials="A">
    <w:p w:rsidR="00975F38" w:rsidRDefault="00975F38" w:rsidP="00975F38">
      <w:pPr>
        <w:pStyle w:val="Testocommento"/>
      </w:pPr>
      <w:r>
        <w:rPr>
          <w:rStyle w:val="Rimandocommento"/>
        </w:rPr>
        <w:annotationRef/>
      </w:r>
      <w:r>
        <w:t>" Alpi Orientali"</w:t>
      </w:r>
    </w:p>
    <w:p w:rsidR="00975F38" w:rsidRDefault="00975F38" w:rsidP="00975F38">
      <w:pPr>
        <w:pStyle w:val="Testocommento"/>
      </w:pPr>
      <w:r>
        <w:t>" Padano"</w:t>
      </w:r>
    </w:p>
    <w:p w:rsidR="00975F38" w:rsidRDefault="00975F38" w:rsidP="00975F38">
      <w:pPr>
        <w:pStyle w:val="Testocommento"/>
      </w:pPr>
      <w:r>
        <w:t>" Appennino Settentrionale"</w:t>
      </w:r>
    </w:p>
    <w:p w:rsidR="00975F38" w:rsidRDefault="00975F38" w:rsidP="00975F38">
      <w:pPr>
        <w:pStyle w:val="Testocommento"/>
      </w:pPr>
      <w:r>
        <w:t>" Appennino Centrale"</w:t>
      </w:r>
    </w:p>
    <w:p w:rsidR="00975F38" w:rsidRDefault="00975F38" w:rsidP="00975F38">
      <w:pPr>
        <w:pStyle w:val="Testocommento"/>
      </w:pPr>
      <w:r>
        <w:t>" Appennino Meridionale"</w:t>
      </w:r>
    </w:p>
    <w:p w:rsidR="00975F38" w:rsidRDefault="00975F38" w:rsidP="00975F38">
      <w:pPr>
        <w:pStyle w:val="Testocommento"/>
      </w:pPr>
      <w:r>
        <w:t>" Sardegna"</w:t>
      </w:r>
    </w:p>
    <w:p w:rsidR="00975F38" w:rsidRDefault="00975F38" w:rsidP="00975F38">
      <w:pPr>
        <w:pStyle w:val="Testocommento"/>
      </w:pPr>
      <w:r>
        <w:t>" Sicilia"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D64" w:rsidRDefault="00A94D64" w:rsidP="00041815">
      <w:r>
        <w:separator/>
      </w:r>
    </w:p>
  </w:endnote>
  <w:endnote w:type="continuationSeparator" w:id="0">
    <w:p w:rsidR="00A94D64" w:rsidRDefault="00A94D64" w:rsidP="000418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7F7" w:rsidRPr="00427CDA" w:rsidRDefault="00427CDA" w:rsidP="00427CDA">
    <w:pPr>
      <w:pStyle w:val="Pidipagina"/>
      <w:tabs>
        <w:tab w:val="clear" w:pos="4986"/>
        <w:tab w:val="clear" w:pos="9972"/>
        <w:tab w:val="left" w:pos="3509"/>
      </w:tabs>
      <w:ind w:left="-709"/>
      <w:rPr>
        <w:rFonts w:asciiTheme="majorHAnsi" w:hAnsiTheme="majorHAnsi"/>
        <w:sz w:val="22"/>
      </w:rPr>
    </w:pPr>
    <w:proofErr w:type="spellStart"/>
    <w:r w:rsidRPr="00427CDA">
      <w:rPr>
        <w:rFonts w:asciiTheme="majorHAnsi" w:hAnsiTheme="majorHAnsi"/>
        <w:sz w:val="16"/>
      </w:rPr>
      <w:t>Mod.Com-rev</w:t>
    </w:r>
    <w:proofErr w:type="spellEnd"/>
    <w:r w:rsidRPr="00427CDA">
      <w:rPr>
        <w:rFonts w:asciiTheme="majorHAnsi" w:hAnsiTheme="majorHAnsi"/>
        <w:sz w:val="16"/>
      </w:rPr>
      <w:t>.02  -  23.11.2018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127" w:rsidRDefault="00B45127" w:rsidP="00B45127">
    <w:pPr>
      <w:pStyle w:val="Pidipagina"/>
    </w:pPr>
    <w:r>
      <w:rPr>
        <w:noProof/>
      </w:rPr>
      <w:drawing>
        <wp:anchor distT="0" distB="0" distL="114300" distR="114300" simplePos="0" relativeHeight="251665408" behindDoc="1" locked="0" layoutInCell="1" allowOverlap="1">
          <wp:simplePos x="0" y="0"/>
          <wp:positionH relativeFrom="column">
            <wp:posOffset>-694690</wp:posOffset>
          </wp:positionH>
          <wp:positionV relativeFrom="paragraph">
            <wp:posOffset>-73660</wp:posOffset>
          </wp:positionV>
          <wp:extent cx="7554976" cy="594360"/>
          <wp:effectExtent l="19050" t="0" r="7874" b="0"/>
          <wp:wrapNone/>
          <wp:docPr id="9" name="" descr="indirizzo in f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irizzo in fondo.jpg"/>
                  <pic:cNvPicPr/>
                </pic:nvPicPr>
                <pic:blipFill>
                  <a:blip r:embed="rId1"/>
                  <a:stretch>
                    <a:fillRect/>
                  </a:stretch>
                </pic:blipFill>
                <pic:spPr>
                  <a:xfrm>
                    <a:off x="0" y="0"/>
                    <a:ext cx="7554976" cy="5943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D64" w:rsidRDefault="00A94D64" w:rsidP="00041815">
      <w:r>
        <w:separator/>
      </w:r>
    </w:p>
  </w:footnote>
  <w:footnote w:type="continuationSeparator" w:id="0">
    <w:p w:rsidR="00A94D64" w:rsidRDefault="00A94D64" w:rsidP="000418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141" w:rsidRDefault="00AF4141">
    <w:pPr>
      <w:pStyle w:val="Intestazione"/>
    </w:pPr>
    <w:r>
      <w:rPr>
        <w:noProof/>
      </w:rPr>
      <w:drawing>
        <wp:anchor distT="0" distB="0" distL="114300" distR="114300" simplePos="0" relativeHeight="251659264" behindDoc="1" locked="0" layoutInCell="1" allowOverlap="1">
          <wp:simplePos x="0" y="0"/>
          <wp:positionH relativeFrom="column">
            <wp:posOffset>-228600</wp:posOffset>
          </wp:positionH>
          <wp:positionV relativeFrom="paragraph">
            <wp:posOffset>-38735</wp:posOffset>
          </wp:positionV>
          <wp:extent cx="887095" cy="804672"/>
          <wp:effectExtent l="25400" t="0" r="1905" b="0"/>
          <wp:wrapNone/>
          <wp:docPr id="2" name="" descr="ISPRA CENTRATO col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PRA CENTRATO colore.jpg"/>
                  <pic:cNvPicPr/>
                </pic:nvPicPr>
                <pic:blipFill>
                  <a:blip r:embed="rId1"/>
                  <a:stretch>
                    <a:fillRect/>
                  </a:stretch>
                </pic:blipFill>
                <pic:spPr>
                  <a:xfrm>
                    <a:off x="0" y="0"/>
                    <a:ext cx="887095" cy="804672"/>
                  </a:xfrm>
                  <a:prstGeom prst="rect">
                    <a:avLst/>
                  </a:prstGeom>
                </pic:spPr>
              </pic:pic>
            </a:graphicData>
          </a:graphic>
        </wp:anchor>
      </w:drawing>
    </w:r>
    <w:r>
      <w:rPr>
        <w:noProof/>
      </w:rPr>
      <w:drawing>
        <wp:anchor distT="0" distB="0" distL="114300" distR="114300" simplePos="0" relativeHeight="251658240" behindDoc="1" locked="0" layoutInCell="1" allowOverlap="1">
          <wp:simplePos x="0" y="0"/>
          <wp:positionH relativeFrom="column">
            <wp:posOffset>5029454</wp:posOffset>
          </wp:positionH>
          <wp:positionV relativeFrom="paragraph">
            <wp:posOffset>-79883</wp:posOffset>
          </wp:positionV>
          <wp:extent cx="1344295" cy="841248"/>
          <wp:effectExtent l="25400" t="0" r="1905" b="0"/>
          <wp:wrapNone/>
          <wp:docPr id="1" name="" descr="logo_SNPA_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NPA_COL.jpg"/>
                  <pic:cNvPicPr/>
                </pic:nvPicPr>
                <pic:blipFill>
                  <a:blip r:embed="rId2"/>
                  <a:stretch>
                    <a:fillRect/>
                  </a:stretch>
                </pic:blipFill>
                <pic:spPr>
                  <a:xfrm>
                    <a:off x="0" y="0"/>
                    <a:ext cx="1344295" cy="841248"/>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127" w:rsidRDefault="00B45127" w:rsidP="00B45127">
    <w:pPr>
      <w:pStyle w:val="Intestazione"/>
    </w:pPr>
    <w:r>
      <w:rPr>
        <w:noProof/>
      </w:rPr>
      <w:drawing>
        <wp:anchor distT="0" distB="0" distL="114300" distR="114300" simplePos="0" relativeHeight="251663360" behindDoc="1" locked="0" layoutInCell="1" allowOverlap="1">
          <wp:simplePos x="0" y="0"/>
          <wp:positionH relativeFrom="column">
            <wp:posOffset>-228600</wp:posOffset>
          </wp:positionH>
          <wp:positionV relativeFrom="paragraph">
            <wp:posOffset>-38735</wp:posOffset>
          </wp:positionV>
          <wp:extent cx="887095" cy="804672"/>
          <wp:effectExtent l="25400" t="0" r="1905" b="0"/>
          <wp:wrapNone/>
          <wp:docPr id="6" name="" descr="ISPRA CENTRATO col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PRA CENTRATO colore.jpg"/>
                  <pic:cNvPicPr/>
                </pic:nvPicPr>
                <pic:blipFill>
                  <a:blip r:embed="rId1"/>
                  <a:stretch>
                    <a:fillRect/>
                  </a:stretch>
                </pic:blipFill>
                <pic:spPr>
                  <a:xfrm>
                    <a:off x="0" y="0"/>
                    <a:ext cx="887095" cy="804672"/>
                  </a:xfrm>
                  <a:prstGeom prst="rect">
                    <a:avLst/>
                  </a:prstGeom>
                </pic:spPr>
              </pic:pic>
            </a:graphicData>
          </a:graphic>
        </wp:anchor>
      </w:drawing>
    </w:r>
    <w:r>
      <w:rPr>
        <w:noProof/>
      </w:rPr>
      <w:drawing>
        <wp:anchor distT="0" distB="0" distL="114300" distR="114300" simplePos="0" relativeHeight="251662336" behindDoc="1" locked="0" layoutInCell="1" allowOverlap="1">
          <wp:simplePos x="0" y="0"/>
          <wp:positionH relativeFrom="column">
            <wp:posOffset>5029454</wp:posOffset>
          </wp:positionH>
          <wp:positionV relativeFrom="paragraph">
            <wp:posOffset>-79883</wp:posOffset>
          </wp:positionV>
          <wp:extent cx="1344295" cy="841248"/>
          <wp:effectExtent l="25400" t="0" r="1905" b="0"/>
          <wp:wrapNone/>
          <wp:docPr id="7" name="" descr="logo_SNPA_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NPA_COL.jpg"/>
                  <pic:cNvPicPr/>
                </pic:nvPicPr>
                <pic:blipFill>
                  <a:blip r:embed="rId2"/>
                  <a:stretch>
                    <a:fillRect/>
                  </a:stretch>
                </pic:blipFill>
                <pic:spPr>
                  <a:xfrm>
                    <a:off x="0" y="0"/>
                    <a:ext cx="1344295" cy="841248"/>
                  </a:xfrm>
                  <a:prstGeom prst="rect">
                    <a:avLst/>
                  </a:prstGeom>
                </pic:spPr>
              </pic:pic>
            </a:graphicData>
          </a:graphic>
        </wp:anchor>
      </w:drawing>
    </w:r>
  </w:p>
  <w:p w:rsidR="00B45127" w:rsidRPr="00B45127" w:rsidRDefault="00B45127" w:rsidP="00B45127">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0D2D41"/>
    <w:multiLevelType w:val="hybridMultilevel"/>
    <w:tmpl w:val="84B0E34C"/>
    <w:lvl w:ilvl="0" w:tplc="616258E8">
      <w:start w:val="1"/>
      <w:numFmt w:val="bullet"/>
      <w:lvlText w:val="-"/>
      <w:lvlJc w:val="left"/>
      <w:pPr>
        <w:ind w:left="1146" w:hanging="360"/>
      </w:pPr>
      <w:rPr>
        <w:rFonts w:ascii="Calibri" w:hAnsi="Calibri"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removePersonalInformation/>
  <w:removeDateAndTime/>
  <w:embedSystemFonts/>
  <w:proofState w:spelling="clean"/>
  <w:doNotTrackMoves/>
  <w:defaultTabStop w:val="708"/>
  <w:hyphenationZone w:val="283"/>
  <w:drawingGridHorizontalSpacing w:val="120"/>
  <w:drawingGridVerticalSpacing w:val="360"/>
  <w:displayHorizontalDrawingGridEvery w:val="0"/>
  <w:displayVerticalDrawingGridEvery w:val="0"/>
  <w:characterSpacingControl w:val="doNotCompress"/>
  <w:savePreviewPicture/>
  <w:hdrShapeDefaults>
    <o:shapedefaults v:ext="edit" spidmax="13314"/>
  </w:hdrShapeDefaults>
  <w:footnotePr>
    <w:footnote w:id="-1"/>
    <w:footnote w:id="0"/>
  </w:footnotePr>
  <w:endnotePr>
    <w:endnote w:id="-1"/>
    <w:endnote w:id="0"/>
  </w:endnotePr>
  <w:compat>
    <w:useFELayout/>
    <w:doNotAutofitConstrainedTables/>
    <w:splitPgBreakAndParaMark/>
    <w:doNotVertAlignCellWithSp/>
    <w:doNotBreakConstrainedForcedTable/>
    <w:useAnsiKerningPairs/>
    <w:cachedColBalance/>
  </w:compat>
  <w:rsids>
    <w:rsidRoot w:val="00AF4141"/>
    <w:rsid w:val="00041815"/>
    <w:rsid w:val="0019539E"/>
    <w:rsid w:val="0038655B"/>
    <w:rsid w:val="003B508A"/>
    <w:rsid w:val="00427CDA"/>
    <w:rsid w:val="004D01CE"/>
    <w:rsid w:val="005A1C57"/>
    <w:rsid w:val="00651D7E"/>
    <w:rsid w:val="007B4715"/>
    <w:rsid w:val="00827862"/>
    <w:rsid w:val="008E19F4"/>
    <w:rsid w:val="00932E9F"/>
    <w:rsid w:val="00943BE1"/>
    <w:rsid w:val="00975F38"/>
    <w:rsid w:val="00A94D64"/>
    <w:rsid w:val="00AF4141"/>
    <w:rsid w:val="00B22054"/>
    <w:rsid w:val="00B45127"/>
    <w:rsid w:val="00D455AE"/>
    <w:rsid w:val="00F717F7"/>
    <w:rsid w:val="00F803C4"/>
  </w:rsids>
  <m:mathPr>
    <m:mathFont m:val="Cambria Math"/>
    <m:brkBin m:val="before"/>
    <m:brkBinSub m:val="--"/>
    <m:smallFrac m:val="off"/>
    <m:dispDef m:val="off"/>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D01CE"/>
  </w:style>
  <w:style w:type="paragraph" w:styleId="Titolo8">
    <w:name w:val="heading 8"/>
    <w:basedOn w:val="Normale"/>
    <w:next w:val="Normale"/>
    <w:link w:val="Titolo8Carattere"/>
    <w:qFormat/>
    <w:rsid w:val="00975F38"/>
    <w:pPr>
      <w:keepNext/>
      <w:jc w:val="center"/>
      <w:outlineLvl w:val="7"/>
    </w:pPr>
    <w:rPr>
      <w:rFonts w:ascii="Arial" w:eastAsia="Times New Roman" w:hAnsi="Arial" w:cs="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AF4141"/>
    <w:pPr>
      <w:tabs>
        <w:tab w:val="center" w:pos="4986"/>
        <w:tab w:val="right" w:pos="9972"/>
      </w:tabs>
    </w:pPr>
  </w:style>
  <w:style w:type="character" w:customStyle="1" w:styleId="IntestazioneCarattere">
    <w:name w:val="Intestazione Carattere"/>
    <w:basedOn w:val="Carpredefinitoparagrafo"/>
    <w:link w:val="Intestazione"/>
    <w:uiPriority w:val="99"/>
    <w:semiHidden/>
    <w:rsid w:val="00AF4141"/>
  </w:style>
  <w:style w:type="paragraph" w:styleId="Pidipagina">
    <w:name w:val="footer"/>
    <w:basedOn w:val="Normale"/>
    <w:link w:val="PidipaginaCarattere"/>
    <w:uiPriority w:val="99"/>
    <w:unhideWhenUsed/>
    <w:rsid w:val="00AF4141"/>
    <w:pPr>
      <w:tabs>
        <w:tab w:val="center" w:pos="4986"/>
        <w:tab w:val="right" w:pos="9972"/>
      </w:tabs>
    </w:pPr>
  </w:style>
  <w:style w:type="character" w:customStyle="1" w:styleId="PidipaginaCarattere">
    <w:name w:val="Piè di pagina Carattere"/>
    <w:basedOn w:val="Carpredefinitoparagrafo"/>
    <w:link w:val="Pidipagina"/>
    <w:uiPriority w:val="99"/>
    <w:rsid w:val="00AF4141"/>
  </w:style>
  <w:style w:type="character" w:customStyle="1" w:styleId="Titolo8Carattere">
    <w:name w:val="Titolo 8 Carattere"/>
    <w:basedOn w:val="Carpredefinitoparagrafo"/>
    <w:link w:val="Titolo8"/>
    <w:rsid w:val="00975F38"/>
    <w:rPr>
      <w:rFonts w:ascii="Arial" w:eastAsia="Times New Roman" w:hAnsi="Arial" w:cs="Arial"/>
      <w:b/>
      <w:bCs/>
      <w:sz w:val="16"/>
      <w:szCs w:val="16"/>
    </w:rPr>
  </w:style>
  <w:style w:type="paragraph" w:customStyle="1" w:styleId="Oggetto">
    <w:name w:val="Oggetto"/>
    <w:basedOn w:val="Normale"/>
    <w:next w:val="Corpodeltesto"/>
    <w:rsid w:val="00975F38"/>
    <w:pPr>
      <w:ind w:left="1276" w:hanging="1276"/>
    </w:pPr>
    <w:rPr>
      <w:rFonts w:ascii="Times New Roman" w:eastAsia="Times New Roman" w:hAnsi="Times New Roman" w:cs="Times New Roman"/>
      <w:i/>
      <w:iCs/>
    </w:rPr>
  </w:style>
  <w:style w:type="paragraph" w:styleId="Corpodeltesto">
    <w:name w:val="Body Text"/>
    <w:basedOn w:val="Normale"/>
    <w:link w:val="CorpodeltestoCarattere"/>
    <w:semiHidden/>
    <w:rsid w:val="00975F38"/>
    <w:pPr>
      <w:spacing w:before="240" w:after="360"/>
      <w:ind w:firstLine="426"/>
      <w:jc w:val="both"/>
    </w:pPr>
    <w:rPr>
      <w:rFonts w:ascii="Times New Roman" w:eastAsia="Times New Roman" w:hAnsi="Times New Roman" w:cs="Times New Roman"/>
    </w:rPr>
  </w:style>
  <w:style w:type="character" w:customStyle="1" w:styleId="CorpodeltestoCarattere">
    <w:name w:val="Corpo del testo Carattere"/>
    <w:basedOn w:val="Carpredefinitoparagrafo"/>
    <w:link w:val="Corpodeltesto"/>
    <w:semiHidden/>
    <w:rsid w:val="00975F38"/>
    <w:rPr>
      <w:rFonts w:ascii="Times New Roman" w:eastAsia="Times New Roman" w:hAnsi="Times New Roman" w:cs="Times New Roman"/>
    </w:rPr>
  </w:style>
  <w:style w:type="character" w:styleId="Collegamentoipertestuale">
    <w:name w:val="Hyperlink"/>
    <w:basedOn w:val="Carpredefinitoparagrafo"/>
    <w:rsid w:val="00975F38"/>
    <w:rPr>
      <w:color w:val="0000FF"/>
      <w:u w:val="single"/>
    </w:rPr>
  </w:style>
  <w:style w:type="character" w:styleId="Rimandocommento">
    <w:name w:val="annotation reference"/>
    <w:basedOn w:val="Carpredefinitoparagrafo"/>
    <w:uiPriority w:val="99"/>
    <w:semiHidden/>
    <w:unhideWhenUsed/>
    <w:rsid w:val="00975F38"/>
    <w:rPr>
      <w:sz w:val="16"/>
      <w:szCs w:val="16"/>
    </w:rPr>
  </w:style>
  <w:style w:type="paragraph" w:styleId="Testocommento">
    <w:name w:val="annotation text"/>
    <w:basedOn w:val="Normale"/>
    <w:link w:val="TestocommentoCarattere"/>
    <w:uiPriority w:val="99"/>
    <w:semiHidden/>
    <w:unhideWhenUsed/>
    <w:rsid w:val="00975F38"/>
    <w:rPr>
      <w:sz w:val="20"/>
      <w:szCs w:val="20"/>
    </w:rPr>
  </w:style>
  <w:style w:type="character" w:customStyle="1" w:styleId="TestocommentoCarattere">
    <w:name w:val="Testo commento Carattere"/>
    <w:basedOn w:val="Carpredefinitoparagrafo"/>
    <w:link w:val="Testocommento"/>
    <w:uiPriority w:val="99"/>
    <w:semiHidden/>
    <w:rsid w:val="00975F38"/>
    <w:rPr>
      <w:sz w:val="20"/>
      <w:szCs w:val="20"/>
    </w:rPr>
  </w:style>
  <w:style w:type="paragraph" w:customStyle="1" w:styleId="m-7893666830597989772m8546807639878540372gmail-msobodytext">
    <w:name w:val="m_-7893666830597989772m_8546807639878540372gmail-msobodytext"/>
    <w:basedOn w:val="Normale"/>
    <w:rsid w:val="00975F38"/>
    <w:pPr>
      <w:spacing w:before="100" w:beforeAutospacing="1" w:after="100" w:afterAutospacing="1"/>
    </w:pPr>
    <w:rPr>
      <w:rFonts w:ascii="Times New Roman" w:eastAsia="Times New Roman" w:hAnsi="Times New Roman" w:cs="Times New Roman"/>
    </w:rPr>
  </w:style>
  <w:style w:type="paragraph" w:styleId="Testofumetto">
    <w:name w:val="Balloon Text"/>
    <w:basedOn w:val="Normale"/>
    <w:link w:val="TestofumettoCarattere"/>
    <w:uiPriority w:val="99"/>
    <w:semiHidden/>
    <w:unhideWhenUsed/>
    <w:rsid w:val="00975F3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F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dgsta@pec.minambiente.it"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rotocollo.ispra@ispralegalmail.it" TargetMode="External"/><Relationship Id="rId4" Type="http://schemas.openxmlformats.org/officeDocument/2006/relationships/webSettings" Target="webSettings.xml"/><Relationship Id="rId9" Type="http://schemas.openxmlformats.org/officeDocument/2006/relationships/hyperlink" Target="http://www.rendis.isprambiente.i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599</Words>
  <Characters>3418</Characters>
  <Application>Microsoft Office Word</Application>
  <DocSecurity>0</DocSecurity>
  <Lines>28</Lines>
  <Paragraphs>8</Paragraphs>
  <ScaleCrop>false</ScaleCrop>
  <Company/>
  <LinksUpToDate>false</LinksUpToDate>
  <CharactersWithSpaces>4009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2018-11-23T16:44:00Z</dcterms:created>
  <dcterms:modified xsi:type="dcterms:W3CDTF">2018-11-23T16:59:00Z</dcterms:modified>
</cp:coreProperties>
</file>